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B06760">
              <w:rPr>
                <w:rFonts w:asciiTheme="minorHAnsi" w:hAnsiTheme="minorHAnsi" w:cstheme="minorHAnsi"/>
              </w:rPr>
              <w:t>nie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895429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895429">
              <w:t xml:space="preserve"> </w:t>
            </w:r>
            <w:r w:rsidR="00895429" w:rsidRPr="00895429">
              <w:rPr>
                <w:rFonts w:asciiTheme="minorHAnsi" w:hAnsiTheme="minorHAnsi" w:cstheme="minorHAnsi"/>
              </w:rPr>
              <w:t>Historia fizjoterapii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33D4E" w:rsidRPr="00F22444" w:rsidRDefault="00895429" w:rsidP="00F2244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22444">
              <w:rPr>
                <w:rFonts w:asciiTheme="minorHAnsi" w:hAnsiTheme="minorHAnsi" w:cstheme="minorHAnsi"/>
              </w:rPr>
              <w:t>Zdobycie wiedzy z zakresu podstawowych treści historii fizjoterapii, jako historii zawodu i historii nauki kształcenia w Polsce i na świecie oraz historią organizacji zrzeszających fizjoterapeutów w Polsce i na świecie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6E41E7" w:rsidRPr="000113AE" w:rsidRDefault="00AD301D" w:rsidP="009A34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2124F4" w:rsidRPr="002124F4">
              <w:rPr>
                <w:rFonts w:asciiTheme="minorHAnsi" w:hAnsiTheme="minorHAnsi" w:cstheme="minorHAnsi"/>
              </w:rPr>
              <w:t>B.W20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124F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2124F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F2244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944E03" w:rsidP="00944E03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24F4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6C0B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429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0646C"/>
    <w:rsid w:val="00913431"/>
    <w:rsid w:val="0091370A"/>
    <w:rsid w:val="00920EA1"/>
    <w:rsid w:val="00934BC5"/>
    <w:rsid w:val="009429AF"/>
    <w:rsid w:val="00944E03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06760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5646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2444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0667"/>
  <w15:docId w15:val="{4A1FF80F-0D63-4FA3-B20C-69690CFB2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64F9A-A37E-4A05-9523-B9BCB9A1C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2020-02-25T11:02:00Z</dcterms:created>
  <dcterms:modified xsi:type="dcterms:W3CDTF">2020-06-03T09:20:00Z</dcterms:modified>
</cp:coreProperties>
</file>